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9173" w14:textId="743D3A32" w:rsidR="00FF6584" w:rsidRPr="008D16FE" w:rsidRDefault="00A16BEE" w:rsidP="0072154C">
      <w:pPr>
        <w:tabs>
          <w:tab w:val="left" w:pos="6379"/>
        </w:tabs>
        <w:rPr>
          <w:u w:val="single"/>
        </w:rPr>
      </w:pPr>
      <w:r w:rsidRPr="00A16BEE">
        <w:rPr>
          <w:b/>
        </w:rPr>
        <w:t>Вакансия:</w:t>
      </w:r>
      <w:r w:rsidR="0072154C">
        <w:rPr>
          <w:b/>
        </w:rPr>
        <w:t xml:space="preserve"> </w:t>
      </w:r>
      <w:r>
        <w:t xml:space="preserve"> </w:t>
      </w:r>
      <w:r w:rsidR="0072154C">
        <w:t>Фандрайзер</w:t>
      </w:r>
    </w:p>
    <w:p w14:paraId="59B9C2EA" w14:textId="77777777" w:rsidR="00A16BEE" w:rsidRDefault="00A16BEE">
      <w:r w:rsidRPr="00A16BEE">
        <w:rPr>
          <w:b/>
        </w:rPr>
        <w:t>Организация:</w:t>
      </w:r>
      <w:r>
        <w:t xml:space="preserve"> Общероссийская Ассоциация женских общественных организаций «Консорциум женских неправительственных объединений» (тел. +7 (495) 690-63-48, </w:t>
      </w:r>
      <w:r>
        <w:rPr>
          <w:lang w:val="en-US"/>
        </w:rPr>
        <w:t>e</w:t>
      </w:r>
      <w:r w:rsidR="001E7980">
        <w:t>-</w:t>
      </w:r>
      <w:r>
        <w:rPr>
          <w:lang w:val="en-US"/>
        </w:rPr>
        <w:t>mail</w:t>
      </w:r>
      <w:r w:rsidRPr="00A16BEE">
        <w:t xml:space="preserve"> </w:t>
      </w:r>
      <w:hyperlink r:id="rId5" w:history="1">
        <w:r w:rsidRPr="00BD3699">
          <w:rPr>
            <w:rStyle w:val="a3"/>
            <w:lang w:val="en-US"/>
          </w:rPr>
          <w:t>wcons</w:t>
        </w:r>
        <w:r w:rsidRPr="00A16BEE">
          <w:rPr>
            <w:rStyle w:val="a3"/>
          </w:rPr>
          <w:t>@</w:t>
        </w:r>
        <w:r w:rsidRPr="00BD3699">
          <w:rPr>
            <w:rStyle w:val="a3"/>
            <w:lang w:val="en-US"/>
          </w:rPr>
          <w:t>wcons</w:t>
        </w:r>
        <w:r w:rsidRPr="00A16BEE">
          <w:rPr>
            <w:rStyle w:val="a3"/>
          </w:rPr>
          <w:t>.</w:t>
        </w:r>
        <w:r w:rsidRPr="00BD3699">
          <w:rPr>
            <w:rStyle w:val="a3"/>
            <w:lang w:val="en-US"/>
          </w:rPr>
          <w:t>net</w:t>
        </w:r>
      </w:hyperlink>
      <w:r w:rsidRPr="00A16BEE">
        <w:t xml:space="preserve">, </w:t>
      </w:r>
      <w:r>
        <w:t xml:space="preserve">сайт </w:t>
      </w:r>
      <w:r>
        <w:rPr>
          <w:lang w:val="en-US"/>
        </w:rPr>
        <w:t>wcons</w:t>
      </w:r>
      <w:r w:rsidRPr="00A16BEE">
        <w:t>.</w:t>
      </w:r>
      <w:r>
        <w:rPr>
          <w:lang w:val="en-US"/>
        </w:rPr>
        <w:t>net</w:t>
      </w:r>
      <w:r>
        <w:t>)</w:t>
      </w:r>
    </w:p>
    <w:p w14:paraId="4677788E" w14:textId="77777777" w:rsidR="00A16BEE" w:rsidRDefault="00A16BEE">
      <w:r w:rsidRPr="00A16BEE">
        <w:rPr>
          <w:b/>
        </w:rPr>
        <w:t>Цель организации:</w:t>
      </w:r>
      <w:r>
        <w:rPr>
          <w:b/>
        </w:rPr>
        <w:t xml:space="preserve"> </w:t>
      </w:r>
      <w:r>
        <w:t xml:space="preserve">продвижение и защита </w:t>
      </w:r>
      <w:r w:rsidRPr="00A16BEE">
        <w:t>прав и интересов женщин</w:t>
      </w:r>
    </w:p>
    <w:p w14:paraId="7058A87D" w14:textId="77777777" w:rsidR="00A16BEE" w:rsidRDefault="00A16BEE">
      <w:pPr>
        <w:rPr>
          <w:b/>
        </w:rPr>
      </w:pPr>
      <w:r w:rsidRPr="00A16BEE">
        <w:rPr>
          <w:b/>
        </w:rPr>
        <w:t>Задачи организации:</w:t>
      </w:r>
    </w:p>
    <w:p w14:paraId="1444B980" w14:textId="77777777" w:rsidR="00A16BEE" w:rsidRDefault="00A16BEE">
      <w:r w:rsidRPr="00A16BEE">
        <w:t>- участие в гражданском пр</w:t>
      </w:r>
      <w:r w:rsidR="007647CE">
        <w:t>освещении общества (в том числе</w:t>
      </w:r>
      <w:r w:rsidRPr="00A16BEE">
        <w:t xml:space="preserve"> представителей государственной власти различных уровней, представителей неправительственных общественных организаций, молодежи), способствуя развитию правовой базы гендерного равноправия;</w:t>
      </w:r>
    </w:p>
    <w:p w14:paraId="2B8D212B" w14:textId="77777777" w:rsidR="007647CE" w:rsidRDefault="007647CE">
      <w:r>
        <w:t>- оказание юридической помощи пострадавшим от домашнего и сексуального насилия;</w:t>
      </w:r>
    </w:p>
    <w:p w14:paraId="603E34E7" w14:textId="77777777" w:rsidR="007647CE" w:rsidRDefault="007647CE">
      <w:r>
        <w:t>- участие в проектах и программах по привлечению средств на оказание бесплатной юридической помощи пострадавшим от домашнего и сексуального насилия.</w:t>
      </w:r>
    </w:p>
    <w:p w14:paraId="4D806A4B" w14:textId="77777777" w:rsidR="007647CE" w:rsidRDefault="007647CE">
      <w:pPr>
        <w:rPr>
          <w:b/>
        </w:rPr>
      </w:pPr>
      <w:r w:rsidRPr="007647CE">
        <w:rPr>
          <w:b/>
        </w:rPr>
        <w:t>Функции и обязанности фандрайзера:</w:t>
      </w:r>
    </w:p>
    <w:p w14:paraId="1EF44446" w14:textId="7791DC6A" w:rsidR="00B50D2C" w:rsidRPr="00B50D2C" w:rsidRDefault="00B50D2C" w:rsidP="00B50D2C">
      <w:r w:rsidRPr="00B50D2C">
        <w:t xml:space="preserve">Консорциуму необходим активный и увлечённый амбассадор, который готов работать в условиях многозадачности. Функции фандрайзера в Консорциуме будут включать в себя подготовку заявок на </w:t>
      </w:r>
      <w:r w:rsidR="00953ADC">
        <w:t xml:space="preserve">получение </w:t>
      </w:r>
      <w:r w:rsidRPr="00B50D2C">
        <w:t>грант</w:t>
      </w:r>
      <w:r w:rsidR="00953ADC">
        <w:t>ов</w:t>
      </w:r>
      <w:r w:rsidRPr="00B50D2C">
        <w:t xml:space="preserve"> и привлечение корпоративных доноров, а также увеличение числа частных жертвователей в сочетании со стратегической и тактической работой.</w:t>
      </w:r>
      <w:r w:rsidR="00953ADC">
        <w:t xml:space="preserve"> Указанные задачи будут реализовываться фандрайзером не в одиночку, а в команде с </w:t>
      </w:r>
      <w:r w:rsidR="00953ADC" w:rsidRPr="00953ADC">
        <w:rPr>
          <w:lang w:val="en-US"/>
        </w:rPr>
        <w:t>PR</w:t>
      </w:r>
      <w:r w:rsidR="00953ADC">
        <w:t>-менеджером, дизайнером,</w:t>
      </w:r>
      <w:r w:rsidR="00E52B49">
        <w:t xml:space="preserve"> </w:t>
      </w:r>
      <w:bookmarkStart w:id="0" w:name="_GoBack"/>
      <w:bookmarkEnd w:id="0"/>
      <w:r w:rsidR="00953ADC">
        <w:t>руководителем Центра по защите прав граждан, пострадавших от домашнего насилия, (проект Консорциума), координатором проекта.</w:t>
      </w:r>
    </w:p>
    <w:p w14:paraId="6B22744F" w14:textId="23D4FA3B" w:rsidR="00B50D2C" w:rsidRDefault="00B50D2C" w:rsidP="00B50D2C">
      <w:pPr>
        <w:rPr>
          <w:i/>
          <w:u w:val="single"/>
        </w:rPr>
      </w:pPr>
      <w:r w:rsidRPr="00B50D2C">
        <w:rPr>
          <w:i/>
          <w:u w:val="single"/>
        </w:rPr>
        <w:t>Обязанности:</w:t>
      </w:r>
    </w:p>
    <w:p w14:paraId="285B3807" w14:textId="0318A39D" w:rsidR="00953ADC" w:rsidRPr="00953ADC" w:rsidRDefault="00953ADC" w:rsidP="00B50D2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Отслеживание грантовых конкурсов и подготовка заявок для них</w:t>
      </w:r>
    </w:p>
    <w:p w14:paraId="116D3C29" w14:textId="77777777" w:rsidR="007647CE" w:rsidRPr="00896672" w:rsidRDefault="007647CE" w:rsidP="00896672">
      <w:pPr>
        <w:pStyle w:val="a4"/>
        <w:numPr>
          <w:ilvl w:val="0"/>
          <w:numId w:val="1"/>
        </w:numPr>
        <w:rPr>
          <w:b/>
        </w:rPr>
      </w:pPr>
      <w:r w:rsidRPr="00896672">
        <w:rPr>
          <w:b/>
        </w:rPr>
        <w:t>Работа над ростом числа жертв</w:t>
      </w:r>
      <w:r w:rsidR="00896672">
        <w:rPr>
          <w:b/>
        </w:rPr>
        <w:t>ователей, развитие базы доноров</w:t>
      </w:r>
    </w:p>
    <w:p w14:paraId="26A99D67" w14:textId="06C26828" w:rsidR="007647CE" w:rsidRPr="00896672" w:rsidRDefault="007647CE" w:rsidP="007647CE">
      <w:pPr>
        <w:pStyle w:val="a4"/>
        <w:numPr>
          <w:ilvl w:val="1"/>
          <w:numId w:val="1"/>
        </w:numPr>
        <w:rPr>
          <w:i/>
          <w:sz w:val="20"/>
        </w:rPr>
      </w:pPr>
      <w:r w:rsidRPr="00896672">
        <w:rPr>
          <w:i/>
          <w:sz w:val="20"/>
        </w:rPr>
        <w:t>Пр</w:t>
      </w:r>
      <w:r w:rsidR="00B50D2C">
        <w:rPr>
          <w:i/>
          <w:sz w:val="20"/>
        </w:rPr>
        <w:t>ивлечение финансовых средств от</w:t>
      </w:r>
      <w:r w:rsidRPr="00896672">
        <w:rPr>
          <w:i/>
          <w:sz w:val="20"/>
        </w:rPr>
        <w:t xml:space="preserve"> корпоративных </w:t>
      </w:r>
      <w:r w:rsidR="00B50D2C">
        <w:rPr>
          <w:i/>
          <w:sz w:val="20"/>
        </w:rPr>
        <w:t xml:space="preserve">и частных </w:t>
      </w:r>
      <w:r w:rsidRPr="00896672">
        <w:rPr>
          <w:i/>
          <w:sz w:val="20"/>
        </w:rPr>
        <w:t>доноров;</w:t>
      </w:r>
    </w:p>
    <w:p w14:paraId="54084E36" w14:textId="77777777" w:rsidR="007647CE" w:rsidRPr="00896672" w:rsidRDefault="007647CE" w:rsidP="007647CE">
      <w:pPr>
        <w:pStyle w:val="a4"/>
        <w:numPr>
          <w:ilvl w:val="1"/>
          <w:numId w:val="1"/>
        </w:numPr>
        <w:rPr>
          <w:i/>
          <w:sz w:val="20"/>
        </w:rPr>
      </w:pPr>
      <w:r w:rsidRPr="00896672">
        <w:rPr>
          <w:i/>
          <w:sz w:val="20"/>
        </w:rPr>
        <w:t>Разработка и участие в подготовке тематических кампаний по привлечению денежных средств.</w:t>
      </w:r>
    </w:p>
    <w:p w14:paraId="5DAD46A1" w14:textId="77777777" w:rsidR="00896672" w:rsidRDefault="00896672" w:rsidP="00896672">
      <w:pPr>
        <w:pStyle w:val="a4"/>
        <w:numPr>
          <w:ilvl w:val="0"/>
          <w:numId w:val="1"/>
        </w:numPr>
        <w:rPr>
          <w:b/>
        </w:rPr>
      </w:pPr>
      <w:r w:rsidRPr="00896672">
        <w:rPr>
          <w:b/>
        </w:rPr>
        <w:t>Ведение переговоров с инвесторами/фондами</w:t>
      </w:r>
      <w:r>
        <w:rPr>
          <w:b/>
        </w:rPr>
        <w:t xml:space="preserve"> </w:t>
      </w:r>
    </w:p>
    <w:p w14:paraId="5B7B8699" w14:textId="77777777" w:rsidR="00896672" w:rsidRPr="001E7980" w:rsidRDefault="00896672" w:rsidP="001E7980">
      <w:pPr>
        <w:pStyle w:val="a4"/>
        <w:numPr>
          <w:ilvl w:val="1"/>
          <w:numId w:val="1"/>
        </w:numPr>
        <w:rPr>
          <w:i/>
          <w:sz w:val="20"/>
        </w:rPr>
      </w:pPr>
      <w:r w:rsidRPr="001E7980">
        <w:rPr>
          <w:i/>
          <w:sz w:val="20"/>
        </w:rPr>
        <w:t>Участие в разработке презентационных материалов по проекту</w:t>
      </w:r>
      <w:r w:rsidR="001E7980" w:rsidRPr="001E7980">
        <w:rPr>
          <w:i/>
          <w:sz w:val="20"/>
        </w:rPr>
        <w:t xml:space="preserve"> для доноров и спонсоров;</w:t>
      </w:r>
    </w:p>
    <w:p w14:paraId="2CE77BF1" w14:textId="77777777" w:rsidR="00896672" w:rsidRDefault="00896672" w:rsidP="001E7980">
      <w:pPr>
        <w:pStyle w:val="a4"/>
        <w:numPr>
          <w:ilvl w:val="1"/>
          <w:numId w:val="1"/>
        </w:numPr>
        <w:rPr>
          <w:i/>
          <w:sz w:val="20"/>
        </w:rPr>
      </w:pPr>
      <w:r w:rsidRPr="001E7980">
        <w:rPr>
          <w:i/>
          <w:sz w:val="20"/>
        </w:rPr>
        <w:t>Разработка коммерческих предложений</w:t>
      </w:r>
      <w:r w:rsidR="001E7980">
        <w:rPr>
          <w:i/>
          <w:sz w:val="20"/>
        </w:rPr>
        <w:t>;</w:t>
      </w:r>
    </w:p>
    <w:p w14:paraId="478A96A8" w14:textId="2EB11A3E" w:rsidR="001E7980" w:rsidRDefault="001E7980" w:rsidP="001E7980">
      <w:pPr>
        <w:pStyle w:val="a4"/>
        <w:numPr>
          <w:ilvl w:val="1"/>
          <w:numId w:val="1"/>
        </w:numPr>
        <w:rPr>
          <w:i/>
          <w:sz w:val="20"/>
        </w:rPr>
      </w:pPr>
      <w:r>
        <w:rPr>
          <w:i/>
          <w:sz w:val="20"/>
        </w:rPr>
        <w:t>Участие в подготовке документов, необходимых для оформления сотрудничества, и заключение договоров со спонсорами.</w:t>
      </w:r>
    </w:p>
    <w:p w14:paraId="5B4884E7" w14:textId="66479402" w:rsidR="00B1342E" w:rsidRDefault="00B1342E" w:rsidP="001E7980">
      <w:pPr>
        <w:pStyle w:val="a4"/>
        <w:numPr>
          <w:ilvl w:val="1"/>
          <w:numId w:val="1"/>
        </w:numPr>
        <w:rPr>
          <w:i/>
          <w:sz w:val="20"/>
        </w:rPr>
      </w:pPr>
      <w:r>
        <w:rPr>
          <w:i/>
          <w:sz w:val="20"/>
        </w:rPr>
        <w:t>Подготовка заявок и проектов для конкурсов о предоставлении грантов, подготовка отчетов, сопровождение проектов.</w:t>
      </w:r>
    </w:p>
    <w:p w14:paraId="2E9E240E" w14:textId="77777777" w:rsidR="0072154C" w:rsidRDefault="0072154C" w:rsidP="0072154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Оптимизация ресурсов для реализации социальных проектов и организация краудфандинга</w:t>
      </w:r>
    </w:p>
    <w:p w14:paraId="03DA086D" w14:textId="77777777" w:rsidR="0072154C" w:rsidRPr="00896672" w:rsidRDefault="0072154C" w:rsidP="0072154C">
      <w:pPr>
        <w:pStyle w:val="a4"/>
        <w:numPr>
          <w:ilvl w:val="1"/>
          <w:numId w:val="1"/>
        </w:numPr>
        <w:rPr>
          <w:i/>
          <w:sz w:val="20"/>
        </w:rPr>
      </w:pPr>
      <w:r w:rsidRPr="00896672">
        <w:rPr>
          <w:i/>
          <w:sz w:val="20"/>
        </w:rPr>
        <w:t>Внедрение фандрайзинговых технологий в работу Консорциума, создание инструментов для привлечения корпоративных</w:t>
      </w:r>
      <w:r>
        <w:rPr>
          <w:i/>
          <w:sz w:val="20"/>
        </w:rPr>
        <w:t xml:space="preserve"> и частных</w:t>
      </w:r>
      <w:r w:rsidRPr="00896672">
        <w:rPr>
          <w:i/>
          <w:sz w:val="20"/>
        </w:rPr>
        <w:t xml:space="preserve"> доноров;</w:t>
      </w:r>
    </w:p>
    <w:p w14:paraId="5E82012E" w14:textId="77777777" w:rsidR="0072154C" w:rsidRDefault="0072154C" w:rsidP="0072154C">
      <w:pPr>
        <w:pStyle w:val="a4"/>
        <w:numPr>
          <w:ilvl w:val="1"/>
          <w:numId w:val="1"/>
        </w:numPr>
        <w:rPr>
          <w:i/>
          <w:sz w:val="20"/>
        </w:rPr>
      </w:pPr>
      <w:r w:rsidRPr="00896672">
        <w:rPr>
          <w:i/>
          <w:sz w:val="20"/>
        </w:rPr>
        <w:t>Составление фандрайзингового, финансового планов</w:t>
      </w:r>
      <w:r>
        <w:rPr>
          <w:i/>
          <w:sz w:val="20"/>
        </w:rPr>
        <w:t>;</w:t>
      </w:r>
    </w:p>
    <w:p w14:paraId="3C743BC5" w14:textId="77777777" w:rsidR="0072154C" w:rsidRDefault="0072154C" w:rsidP="0072154C">
      <w:pPr>
        <w:pStyle w:val="a4"/>
        <w:numPr>
          <w:ilvl w:val="1"/>
          <w:numId w:val="1"/>
        </w:numPr>
        <w:rPr>
          <w:i/>
          <w:sz w:val="20"/>
        </w:rPr>
      </w:pPr>
      <w:r>
        <w:rPr>
          <w:i/>
          <w:sz w:val="20"/>
        </w:rPr>
        <w:t>Ведение учета пожертвований, анализ показателей и построение на их основе тактики и стратегии сборов;</w:t>
      </w:r>
    </w:p>
    <w:p w14:paraId="2AC27729" w14:textId="77777777" w:rsidR="001E7980" w:rsidRDefault="001E7980" w:rsidP="001E7980">
      <w:pPr>
        <w:pStyle w:val="a4"/>
        <w:numPr>
          <w:ilvl w:val="0"/>
          <w:numId w:val="1"/>
        </w:numPr>
        <w:rPr>
          <w:b/>
        </w:rPr>
      </w:pPr>
      <w:r w:rsidRPr="001E7980">
        <w:rPr>
          <w:b/>
        </w:rPr>
        <w:t>Взаимодействие и координация работы между Консорциумом и жертвователями</w:t>
      </w:r>
    </w:p>
    <w:p w14:paraId="0162285B" w14:textId="77777777" w:rsidR="001E7980" w:rsidRPr="00896672" w:rsidRDefault="001E7980" w:rsidP="001E7980">
      <w:pPr>
        <w:pStyle w:val="a4"/>
        <w:numPr>
          <w:ilvl w:val="1"/>
          <w:numId w:val="1"/>
        </w:numPr>
        <w:rPr>
          <w:i/>
          <w:sz w:val="20"/>
        </w:rPr>
      </w:pPr>
      <w:r w:rsidRPr="00896672">
        <w:rPr>
          <w:i/>
          <w:sz w:val="20"/>
        </w:rPr>
        <w:lastRenderedPageBreak/>
        <w:t>Выстраивание д</w:t>
      </w:r>
      <w:r>
        <w:rPr>
          <w:i/>
          <w:sz w:val="20"/>
        </w:rPr>
        <w:t>иалога с существующими и потенциальными жертвователями</w:t>
      </w:r>
      <w:r w:rsidR="000F55C2">
        <w:rPr>
          <w:i/>
          <w:sz w:val="20"/>
        </w:rPr>
        <w:t xml:space="preserve">: установление </w:t>
      </w:r>
      <w:r w:rsidRPr="00896672">
        <w:rPr>
          <w:i/>
          <w:sz w:val="20"/>
        </w:rPr>
        <w:t xml:space="preserve">долгосрочных отношений с </w:t>
      </w:r>
      <w:r>
        <w:rPr>
          <w:i/>
          <w:sz w:val="20"/>
        </w:rPr>
        <w:t>донорами</w:t>
      </w:r>
      <w:r w:rsidRPr="00896672">
        <w:rPr>
          <w:i/>
          <w:sz w:val="20"/>
        </w:rPr>
        <w:t>;</w:t>
      </w:r>
    </w:p>
    <w:p w14:paraId="2DB2D0F9" w14:textId="77777777" w:rsidR="000F55C2" w:rsidRDefault="000F55C2" w:rsidP="000F55C2">
      <w:pPr>
        <w:pStyle w:val="a4"/>
        <w:numPr>
          <w:ilvl w:val="1"/>
          <w:numId w:val="1"/>
        </w:numPr>
        <w:rPr>
          <w:i/>
          <w:sz w:val="20"/>
          <w:szCs w:val="20"/>
        </w:rPr>
      </w:pPr>
      <w:r w:rsidRPr="001E7980">
        <w:rPr>
          <w:i/>
          <w:sz w:val="20"/>
          <w:szCs w:val="20"/>
        </w:rPr>
        <w:t>Поддержание контакта с донорами и ведение e</w:t>
      </w:r>
      <w:r>
        <w:rPr>
          <w:i/>
          <w:sz w:val="20"/>
          <w:szCs w:val="20"/>
        </w:rPr>
        <w:t>-</w:t>
      </w:r>
      <w:r w:rsidRPr="001E7980">
        <w:rPr>
          <w:i/>
          <w:sz w:val="20"/>
          <w:szCs w:val="20"/>
        </w:rPr>
        <w:t>mail-рассылки.</w:t>
      </w:r>
    </w:p>
    <w:p w14:paraId="4007B6DA" w14:textId="5D9B5FD9" w:rsidR="001E7980" w:rsidRPr="001E7980" w:rsidRDefault="001E7980" w:rsidP="001E7980">
      <w:pPr>
        <w:pStyle w:val="a4"/>
        <w:numPr>
          <w:ilvl w:val="1"/>
          <w:numId w:val="1"/>
        </w:numPr>
        <w:rPr>
          <w:i/>
          <w:sz w:val="20"/>
          <w:szCs w:val="20"/>
        </w:rPr>
      </w:pPr>
      <w:r w:rsidRPr="001E7980">
        <w:rPr>
          <w:i/>
          <w:sz w:val="20"/>
          <w:szCs w:val="20"/>
        </w:rPr>
        <w:t>Подготовка отчетной документации по привлеченным денежным средствам и работе с ними</w:t>
      </w:r>
      <w:r>
        <w:rPr>
          <w:i/>
          <w:sz w:val="20"/>
          <w:szCs w:val="20"/>
        </w:rPr>
        <w:t>, в том числе аналитических отчетов по прошедши</w:t>
      </w:r>
      <w:r w:rsidR="00B50D2C">
        <w:rPr>
          <w:i/>
          <w:sz w:val="20"/>
          <w:szCs w:val="20"/>
        </w:rPr>
        <w:t>м</w:t>
      </w:r>
      <w:r>
        <w:rPr>
          <w:i/>
          <w:sz w:val="20"/>
          <w:szCs w:val="20"/>
        </w:rPr>
        <w:t xml:space="preserve"> проектам</w:t>
      </w:r>
      <w:r w:rsidRPr="001E7980">
        <w:rPr>
          <w:i/>
          <w:sz w:val="20"/>
          <w:szCs w:val="20"/>
        </w:rPr>
        <w:t>;</w:t>
      </w:r>
    </w:p>
    <w:p w14:paraId="02FE98BC" w14:textId="77777777" w:rsidR="001E7980" w:rsidRDefault="001E7980" w:rsidP="001E7980">
      <w:pPr>
        <w:rPr>
          <w:b/>
        </w:rPr>
      </w:pPr>
      <w:r w:rsidRPr="001E7980">
        <w:rPr>
          <w:b/>
        </w:rPr>
        <w:t>Требования:</w:t>
      </w:r>
    </w:p>
    <w:p w14:paraId="7C3623AF" w14:textId="77777777" w:rsidR="001676C9" w:rsidRPr="001676C9" w:rsidRDefault="001676C9" w:rsidP="00493DDE">
      <w:pPr>
        <w:pStyle w:val="a4"/>
        <w:numPr>
          <w:ilvl w:val="0"/>
          <w:numId w:val="2"/>
        </w:numPr>
      </w:pPr>
      <w:r>
        <w:t>Понимание цели</w:t>
      </w:r>
      <w:r w:rsidRPr="001676C9">
        <w:t xml:space="preserve"> и задач Консорциума;</w:t>
      </w:r>
    </w:p>
    <w:p w14:paraId="4403E40B" w14:textId="77777777" w:rsidR="005108DA" w:rsidRPr="001676C9" w:rsidRDefault="005108DA" w:rsidP="00493DDE">
      <w:pPr>
        <w:pStyle w:val="a4"/>
        <w:numPr>
          <w:ilvl w:val="0"/>
          <w:numId w:val="2"/>
        </w:numPr>
      </w:pPr>
      <w:r w:rsidRPr="001676C9">
        <w:t>Высшее образование;</w:t>
      </w:r>
    </w:p>
    <w:p w14:paraId="645040F4" w14:textId="77777777" w:rsidR="001676C9" w:rsidRPr="001676C9" w:rsidRDefault="00241DDA" w:rsidP="00493DDE">
      <w:pPr>
        <w:pStyle w:val="a4"/>
        <w:numPr>
          <w:ilvl w:val="0"/>
          <w:numId w:val="2"/>
        </w:numPr>
      </w:pPr>
      <w:r w:rsidRPr="001676C9">
        <w:t>Знание основ фандрайзинга, краудфандинга;</w:t>
      </w:r>
    </w:p>
    <w:p w14:paraId="4F52A076" w14:textId="77777777" w:rsidR="0072154C" w:rsidRPr="001676C9" w:rsidRDefault="0072154C" w:rsidP="0072154C">
      <w:pPr>
        <w:pStyle w:val="a4"/>
        <w:numPr>
          <w:ilvl w:val="0"/>
          <w:numId w:val="2"/>
        </w:numPr>
      </w:pPr>
      <w:r w:rsidRPr="001676C9">
        <w:t>Опыт работы в сфере НКО и привлечения денежных средств для таких организаций</w:t>
      </w:r>
      <w:r>
        <w:t xml:space="preserve"> от 1 года</w:t>
      </w:r>
      <w:r w:rsidRPr="001676C9">
        <w:t>;</w:t>
      </w:r>
    </w:p>
    <w:p w14:paraId="75D8AB00" w14:textId="77777777" w:rsidR="001676C9" w:rsidRPr="001676C9" w:rsidRDefault="001676C9" w:rsidP="00493DDE">
      <w:pPr>
        <w:pStyle w:val="a4"/>
        <w:numPr>
          <w:ilvl w:val="0"/>
          <w:numId w:val="2"/>
        </w:numPr>
      </w:pPr>
      <w:r w:rsidRPr="001676C9">
        <w:t>Грамотная устная и письменная речь, знание делового этикета;</w:t>
      </w:r>
    </w:p>
    <w:p w14:paraId="14252174" w14:textId="77777777" w:rsidR="00241DDA" w:rsidRPr="001676C9" w:rsidRDefault="001676C9" w:rsidP="00493DDE">
      <w:pPr>
        <w:pStyle w:val="a4"/>
        <w:numPr>
          <w:ilvl w:val="0"/>
          <w:numId w:val="2"/>
        </w:numPr>
      </w:pPr>
      <w:r w:rsidRPr="001676C9">
        <w:t>Н</w:t>
      </w:r>
      <w:r w:rsidR="00241DDA" w:rsidRPr="001676C9">
        <w:t>авык ведения деловой переписки</w:t>
      </w:r>
      <w:r>
        <w:t>, переговоров и презентаций</w:t>
      </w:r>
      <w:r w:rsidR="00241DDA" w:rsidRPr="001676C9">
        <w:t>;</w:t>
      </w:r>
    </w:p>
    <w:p w14:paraId="6F811BC1" w14:textId="77777777" w:rsidR="00241DDA" w:rsidRPr="001676C9" w:rsidRDefault="00241DDA" w:rsidP="00493DDE">
      <w:pPr>
        <w:pStyle w:val="a4"/>
        <w:numPr>
          <w:ilvl w:val="0"/>
          <w:numId w:val="2"/>
        </w:numPr>
      </w:pPr>
      <w:r w:rsidRPr="001676C9">
        <w:t>Умение планировать бюджет;</w:t>
      </w:r>
    </w:p>
    <w:p w14:paraId="4712B94B" w14:textId="77777777" w:rsidR="00241DDA" w:rsidRPr="001676C9" w:rsidRDefault="00241DDA" w:rsidP="00493DDE">
      <w:pPr>
        <w:pStyle w:val="a4"/>
        <w:numPr>
          <w:ilvl w:val="0"/>
          <w:numId w:val="2"/>
        </w:numPr>
      </w:pPr>
      <w:r w:rsidRPr="001676C9">
        <w:t>Способность осуществлять планирование и общение с партнерами с помощью специальных программ (</w:t>
      </w:r>
      <w:r w:rsidRPr="00493DDE">
        <w:rPr>
          <w:lang w:val="en-US"/>
        </w:rPr>
        <w:t>g</w:t>
      </w:r>
      <w:r w:rsidRPr="001676C9">
        <w:t>-</w:t>
      </w:r>
      <w:r w:rsidR="001676C9" w:rsidRPr="001676C9">
        <w:t>календарь, CRM</w:t>
      </w:r>
      <w:r w:rsidRPr="001676C9">
        <w:t>)</w:t>
      </w:r>
    </w:p>
    <w:p w14:paraId="345B4797" w14:textId="77777777" w:rsidR="005108DA" w:rsidRPr="001676C9" w:rsidRDefault="005108DA" w:rsidP="00493DDE">
      <w:pPr>
        <w:pStyle w:val="a4"/>
        <w:numPr>
          <w:ilvl w:val="0"/>
          <w:numId w:val="2"/>
        </w:numPr>
      </w:pPr>
      <w:r w:rsidRPr="001676C9">
        <w:t xml:space="preserve">Владение английский языком на уровне </w:t>
      </w:r>
      <w:r w:rsidRPr="00493DDE">
        <w:rPr>
          <w:lang w:val="en-US"/>
        </w:rPr>
        <w:t>upper</w:t>
      </w:r>
      <w:r w:rsidRPr="001676C9">
        <w:t>-</w:t>
      </w:r>
      <w:r w:rsidRPr="00493DDE">
        <w:rPr>
          <w:lang w:val="en-US"/>
        </w:rPr>
        <w:t>intermediate</w:t>
      </w:r>
      <w:r w:rsidR="001676C9" w:rsidRPr="001676C9">
        <w:t>.</w:t>
      </w:r>
    </w:p>
    <w:p w14:paraId="2CD6416D" w14:textId="77777777" w:rsidR="001E7980" w:rsidRDefault="001E7980" w:rsidP="001E7980">
      <w:pPr>
        <w:rPr>
          <w:b/>
        </w:rPr>
      </w:pPr>
      <w:r w:rsidRPr="001E7980">
        <w:rPr>
          <w:b/>
        </w:rPr>
        <w:t>Приветс</w:t>
      </w:r>
      <w:r>
        <w:rPr>
          <w:b/>
        </w:rPr>
        <w:t>т</w:t>
      </w:r>
      <w:r w:rsidRPr="001E7980">
        <w:rPr>
          <w:b/>
        </w:rPr>
        <w:t>вуется:</w:t>
      </w:r>
    </w:p>
    <w:p w14:paraId="27A61BDE" w14:textId="46D7E775" w:rsidR="001676C9" w:rsidRDefault="001676C9" w:rsidP="00493DDE">
      <w:pPr>
        <w:pStyle w:val="a4"/>
        <w:numPr>
          <w:ilvl w:val="0"/>
          <w:numId w:val="3"/>
        </w:numPr>
      </w:pPr>
      <w:r w:rsidRPr="001676C9">
        <w:t>Знание иных иностранных языков, помимо английского.</w:t>
      </w:r>
    </w:p>
    <w:p w14:paraId="63D75EF3" w14:textId="1E03E2E3" w:rsidR="0072154C" w:rsidRDefault="0072154C" w:rsidP="00493DDE">
      <w:pPr>
        <w:pStyle w:val="a4"/>
        <w:numPr>
          <w:ilvl w:val="0"/>
          <w:numId w:val="3"/>
        </w:numPr>
      </w:pPr>
      <w:r>
        <w:t>Стрессоустойчивость</w:t>
      </w:r>
    </w:p>
    <w:p w14:paraId="1623F097" w14:textId="0F5C2DDC" w:rsidR="0072154C" w:rsidRPr="001676C9" w:rsidRDefault="0072154C" w:rsidP="00493DDE">
      <w:pPr>
        <w:pStyle w:val="a4"/>
        <w:numPr>
          <w:ilvl w:val="0"/>
          <w:numId w:val="3"/>
        </w:numPr>
      </w:pPr>
      <w:r>
        <w:t>Чувство юмора</w:t>
      </w:r>
    </w:p>
    <w:p w14:paraId="2A87CC85" w14:textId="77777777" w:rsidR="001E7980" w:rsidRDefault="001676C9" w:rsidP="001676C9">
      <w:pPr>
        <w:rPr>
          <w:b/>
        </w:rPr>
      </w:pPr>
      <w:r w:rsidRPr="001676C9">
        <w:rPr>
          <w:b/>
        </w:rPr>
        <w:t>Условия:</w:t>
      </w:r>
    </w:p>
    <w:p w14:paraId="36BDDEFC" w14:textId="77777777" w:rsidR="00493DDE" w:rsidRPr="00FF6584" w:rsidRDefault="00493DDE" w:rsidP="00FF6584">
      <w:pPr>
        <w:pStyle w:val="a4"/>
        <w:numPr>
          <w:ilvl w:val="0"/>
          <w:numId w:val="4"/>
        </w:numPr>
      </w:pPr>
      <w:r w:rsidRPr="00FF6584">
        <w:t>Комфортный офис в центре</w:t>
      </w:r>
      <w:r w:rsidR="000611F1">
        <w:t xml:space="preserve"> Москвы</w:t>
      </w:r>
      <w:r w:rsidRPr="00FF6584">
        <w:t xml:space="preserve"> (м. Арбатская, Баррикадная, Пушкинская)</w:t>
      </w:r>
      <w:r w:rsidR="00FF6584">
        <w:t>;</w:t>
      </w:r>
    </w:p>
    <w:p w14:paraId="2D204D21" w14:textId="34F7BE3F" w:rsidR="00FF6584" w:rsidRPr="00FF6584" w:rsidRDefault="00FF6584" w:rsidP="00FF6584">
      <w:pPr>
        <w:pStyle w:val="a4"/>
        <w:numPr>
          <w:ilvl w:val="0"/>
          <w:numId w:val="4"/>
        </w:numPr>
      </w:pPr>
      <w:r w:rsidRPr="00FF6584">
        <w:t>З</w:t>
      </w:r>
      <w:r>
        <w:t xml:space="preserve">аработная </w:t>
      </w:r>
      <w:r w:rsidRPr="00FF6584">
        <w:t>п</w:t>
      </w:r>
      <w:r>
        <w:t>лата –</w:t>
      </w:r>
      <w:r w:rsidR="00DD791B">
        <w:t xml:space="preserve"> </w:t>
      </w:r>
      <w:r w:rsidR="00C460B7">
        <w:t xml:space="preserve">от </w:t>
      </w:r>
      <w:r w:rsidR="00DD791B">
        <w:t>4</w:t>
      </w:r>
      <w:r w:rsidR="00C460B7">
        <w:t>5000</w:t>
      </w:r>
      <w:r w:rsidRPr="00FF6584">
        <w:t xml:space="preserve"> рублей</w:t>
      </w:r>
      <w:r w:rsidR="000611F1">
        <w:t xml:space="preserve"> в месяц</w:t>
      </w:r>
      <w:r w:rsidR="00C460B7">
        <w:t xml:space="preserve"> (возможен рост зарплаты в зависимости от результатов работы)</w:t>
      </w:r>
      <w:r w:rsidR="000611F1">
        <w:t>;</w:t>
      </w:r>
    </w:p>
    <w:p w14:paraId="4B3BADD3" w14:textId="77777777" w:rsidR="00FF6584" w:rsidRDefault="00FF6584" w:rsidP="00FF6584">
      <w:pPr>
        <w:pStyle w:val="a4"/>
        <w:numPr>
          <w:ilvl w:val="0"/>
          <w:numId w:val="4"/>
        </w:numPr>
      </w:pPr>
      <w:r w:rsidRPr="00FF6584">
        <w:t>Гибкий график</w:t>
      </w:r>
      <w:r>
        <w:t xml:space="preserve"> и возможность работать удалённо (более детально график работы обсуждается непосредственно с кандидатом);</w:t>
      </w:r>
    </w:p>
    <w:p w14:paraId="4B885264" w14:textId="77777777" w:rsidR="00FF6584" w:rsidRDefault="000C2FC4" w:rsidP="00FF6584">
      <w:pPr>
        <w:pStyle w:val="a4"/>
        <w:numPr>
          <w:ilvl w:val="0"/>
          <w:numId w:val="4"/>
        </w:numPr>
      </w:pPr>
      <w:r>
        <w:t>Пространство</w:t>
      </w:r>
      <w:r w:rsidR="00FF6584">
        <w:t xml:space="preserve"> для реализации новых, необы</w:t>
      </w:r>
      <w:r>
        <w:t xml:space="preserve">чных идей и </w:t>
      </w:r>
      <w:r w:rsidR="00FF6584">
        <w:t>проявления творчества и креативности;</w:t>
      </w:r>
    </w:p>
    <w:p w14:paraId="1D01C0C8" w14:textId="77777777" w:rsidR="00B50D2C" w:rsidRDefault="00B50D2C" w:rsidP="00FF6584">
      <w:pPr>
        <w:pStyle w:val="a4"/>
        <w:numPr>
          <w:ilvl w:val="0"/>
          <w:numId w:val="4"/>
        </w:numPr>
      </w:pPr>
      <w:r>
        <w:t>Работа в команде с</w:t>
      </w:r>
    </w:p>
    <w:p w14:paraId="536A5D21" w14:textId="77777777" w:rsidR="00B50D2C" w:rsidRDefault="00B50D2C" w:rsidP="00B50D2C">
      <w:pPr>
        <w:pStyle w:val="a4"/>
      </w:pPr>
      <w:r>
        <w:t xml:space="preserve">- </w:t>
      </w:r>
      <w:r>
        <w:rPr>
          <w:lang w:val="en-US"/>
        </w:rPr>
        <w:t>PR</w:t>
      </w:r>
      <w:r>
        <w:t>-менеджером,</w:t>
      </w:r>
    </w:p>
    <w:p w14:paraId="697E18CD" w14:textId="77777777" w:rsidR="00B50D2C" w:rsidRDefault="00B50D2C" w:rsidP="00B50D2C">
      <w:pPr>
        <w:pStyle w:val="a4"/>
      </w:pPr>
      <w:r>
        <w:t>- дизайнером,</w:t>
      </w:r>
    </w:p>
    <w:p w14:paraId="3C83DFDD" w14:textId="77777777" w:rsidR="00B50D2C" w:rsidRDefault="00B50D2C" w:rsidP="00B50D2C">
      <w:pPr>
        <w:pStyle w:val="a4"/>
      </w:pPr>
      <w:r>
        <w:t>- руководителем Центра по защите прав граждан, пострадавших от домашнего насилия (проект Консорциума),</w:t>
      </w:r>
    </w:p>
    <w:p w14:paraId="2CB902A4" w14:textId="4595CD5D" w:rsidR="00B50D2C" w:rsidRDefault="00B50D2C" w:rsidP="00B50D2C">
      <w:pPr>
        <w:pStyle w:val="a4"/>
      </w:pPr>
      <w:r>
        <w:t>- координатором проекта.</w:t>
      </w:r>
    </w:p>
    <w:p w14:paraId="47CD9EE5" w14:textId="77777777" w:rsidR="00FF6584" w:rsidRDefault="00FF6584" w:rsidP="00FF6584">
      <w:pPr>
        <w:pStyle w:val="a4"/>
        <w:numPr>
          <w:ilvl w:val="0"/>
          <w:numId w:val="4"/>
        </w:numPr>
      </w:pPr>
      <w:r>
        <w:t>Достойная социальная миссия</w:t>
      </w:r>
      <w:r w:rsidR="00484DDC">
        <w:t>;</w:t>
      </w:r>
    </w:p>
    <w:p w14:paraId="3655857E" w14:textId="77777777" w:rsidR="00484DDC" w:rsidRPr="00FF6584" w:rsidRDefault="00484DDC" w:rsidP="00FF6584">
      <w:pPr>
        <w:pStyle w:val="a4"/>
        <w:numPr>
          <w:ilvl w:val="0"/>
          <w:numId w:val="4"/>
        </w:numPr>
      </w:pPr>
      <w:r>
        <w:t>Получение уникального опыта;</w:t>
      </w:r>
    </w:p>
    <w:p w14:paraId="09EF057F" w14:textId="77777777" w:rsidR="00FF6584" w:rsidRPr="00FF6584" w:rsidRDefault="00FF6584" w:rsidP="00FF6584">
      <w:pPr>
        <w:pStyle w:val="a4"/>
        <w:numPr>
          <w:ilvl w:val="0"/>
          <w:numId w:val="4"/>
        </w:numPr>
      </w:pPr>
      <w:r w:rsidRPr="00FF6584">
        <w:t>Дружелюбный и профессиональный коллектив, где царит а</w:t>
      </w:r>
      <w:r w:rsidR="00493DDE" w:rsidRPr="00FF6584">
        <w:t>тм</w:t>
      </w:r>
      <w:r>
        <w:t>осфера взаимопомощи и поддержки</w:t>
      </w:r>
      <w:r w:rsidR="00484DDC">
        <w:t>.</w:t>
      </w:r>
    </w:p>
    <w:sectPr w:rsidR="00FF6584" w:rsidRPr="00FF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28D"/>
    <w:multiLevelType w:val="hybridMultilevel"/>
    <w:tmpl w:val="2AA0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4BDA"/>
    <w:multiLevelType w:val="multilevel"/>
    <w:tmpl w:val="6EBC9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7A417D"/>
    <w:multiLevelType w:val="hybridMultilevel"/>
    <w:tmpl w:val="212E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1BC0"/>
    <w:multiLevelType w:val="hybridMultilevel"/>
    <w:tmpl w:val="84EA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B0E71"/>
    <w:multiLevelType w:val="hybridMultilevel"/>
    <w:tmpl w:val="104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MAYS5gYWFkYWpko6SsGpxcWZ+XkgBUa1ANPJXB4sAAAA"/>
  </w:docVars>
  <w:rsids>
    <w:rsidRoot w:val="001039F1"/>
    <w:rsid w:val="000611F1"/>
    <w:rsid w:val="000C2FC4"/>
    <w:rsid w:val="000F55C2"/>
    <w:rsid w:val="001039F1"/>
    <w:rsid w:val="001676C9"/>
    <w:rsid w:val="001E7980"/>
    <w:rsid w:val="00241DDA"/>
    <w:rsid w:val="00484DDC"/>
    <w:rsid w:val="00493DDE"/>
    <w:rsid w:val="005108DA"/>
    <w:rsid w:val="0072154C"/>
    <w:rsid w:val="007647CE"/>
    <w:rsid w:val="00896672"/>
    <w:rsid w:val="008D16FE"/>
    <w:rsid w:val="00953ADC"/>
    <w:rsid w:val="00A16BEE"/>
    <w:rsid w:val="00B1342E"/>
    <w:rsid w:val="00B50D2C"/>
    <w:rsid w:val="00BB1D88"/>
    <w:rsid w:val="00C13473"/>
    <w:rsid w:val="00C460B7"/>
    <w:rsid w:val="00DD791B"/>
    <w:rsid w:val="00E52B49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1188"/>
  <w15:docId w15:val="{2D575FDC-BAFC-40E2-91F8-B85D13EF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ons@wco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 Давтян</cp:lastModifiedBy>
  <cp:revision>13</cp:revision>
  <dcterms:created xsi:type="dcterms:W3CDTF">2019-07-19T07:25:00Z</dcterms:created>
  <dcterms:modified xsi:type="dcterms:W3CDTF">2019-07-19T10:42:00Z</dcterms:modified>
</cp:coreProperties>
</file>