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05C87" w:rsidRDefault="00503602" w:rsidP="00F26620">
      <w:pPr>
        <w:tabs>
          <w:tab w:val="left" w:pos="6379"/>
        </w:tabs>
        <w:jc w:val="both"/>
      </w:pPr>
      <w:r>
        <w:rPr>
          <w:b/>
        </w:rPr>
        <w:t>Вакансия:</w:t>
      </w:r>
      <w:r>
        <w:t xml:space="preserve"> PR-менеджер</w:t>
      </w:r>
    </w:p>
    <w:p w14:paraId="00000002" w14:textId="77777777" w:rsidR="00C05C87" w:rsidRDefault="00503602" w:rsidP="00F26620">
      <w:pPr>
        <w:jc w:val="both"/>
      </w:pPr>
      <w:r>
        <w:rPr>
          <w:b/>
        </w:rPr>
        <w:t>Организация:</w:t>
      </w:r>
      <w:r>
        <w:t xml:space="preserve"> Общероссийская Ассоциация женских общественных организаций «Консорциум женских неправительственных объединений» (тел. +7 (495) 690-63-48, e-</w:t>
      </w:r>
      <w:proofErr w:type="spellStart"/>
      <w:r>
        <w:t>mail</w:t>
      </w:r>
      <w:proofErr w:type="spellEnd"/>
      <w:r>
        <w:t xml:space="preserve"> </w:t>
      </w:r>
      <w:hyperlink r:id="rId5">
        <w:r>
          <w:rPr>
            <w:color w:val="0000FF"/>
            <w:u w:val="single"/>
          </w:rPr>
          <w:t>wcons@wcons.net</w:t>
        </w:r>
      </w:hyperlink>
      <w:r>
        <w:t>, сайт wcons.net)</w:t>
      </w:r>
    </w:p>
    <w:p w14:paraId="00000003" w14:textId="77777777" w:rsidR="00C05C87" w:rsidRDefault="00503602" w:rsidP="00F26620">
      <w:pPr>
        <w:jc w:val="both"/>
      </w:pPr>
      <w:r>
        <w:rPr>
          <w:b/>
        </w:rPr>
        <w:t xml:space="preserve">Цель организации: </w:t>
      </w:r>
      <w:r>
        <w:t>продвижение и защита прав и интересов женщин</w:t>
      </w:r>
    </w:p>
    <w:p w14:paraId="00000004" w14:textId="77777777" w:rsidR="00C05C87" w:rsidRDefault="00503602" w:rsidP="00F26620">
      <w:pPr>
        <w:jc w:val="both"/>
        <w:rPr>
          <w:b/>
        </w:rPr>
      </w:pPr>
      <w:r>
        <w:rPr>
          <w:b/>
        </w:rPr>
        <w:t>Задачи организации:</w:t>
      </w:r>
    </w:p>
    <w:p w14:paraId="00000005" w14:textId="19EC6F1C" w:rsidR="00C05C87" w:rsidRDefault="00503602" w:rsidP="00F26620">
      <w:pPr>
        <w:jc w:val="both"/>
      </w:pPr>
      <w:r>
        <w:t>- участие в гражданском просвещении общества (в том числе представителей государственной власти различных уровней, представителей неправительственных общественных организаци</w:t>
      </w:r>
      <w:r>
        <w:t xml:space="preserve">й, </w:t>
      </w:r>
      <w:r w:rsidR="00F26620">
        <w:t xml:space="preserve">средств массовой информации, </w:t>
      </w:r>
      <w:r>
        <w:t xml:space="preserve">молодежи), </w:t>
      </w:r>
      <w:r>
        <w:t>развити</w:t>
      </w:r>
      <w:r w:rsidR="00F26620">
        <w:t>е</w:t>
      </w:r>
      <w:r>
        <w:t xml:space="preserve"> правовой базы гендерного равноправия;</w:t>
      </w:r>
    </w:p>
    <w:p w14:paraId="00000006" w14:textId="77777777" w:rsidR="00C05C87" w:rsidRDefault="00503602" w:rsidP="00F26620">
      <w:pPr>
        <w:jc w:val="both"/>
      </w:pPr>
      <w:r>
        <w:t>- оказание юридической помощи пострадавшим от домашнего и сексуального насилия;</w:t>
      </w:r>
    </w:p>
    <w:p w14:paraId="00000007" w14:textId="77777777" w:rsidR="00C05C87" w:rsidRDefault="00503602" w:rsidP="00F26620">
      <w:pPr>
        <w:jc w:val="both"/>
      </w:pPr>
      <w:r>
        <w:t>- участие в проектах и программах по привлечению средств на оказание бесплатной юридической помощи пост</w:t>
      </w:r>
      <w:r>
        <w:t>радавшим от домашнего и сексуального насилия.</w:t>
      </w:r>
    </w:p>
    <w:p w14:paraId="00000008" w14:textId="77777777" w:rsidR="00C05C87" w:rsidRDefault="00503602">
      <w:pPr>
        <w:rPr>
          <w:b/>
        </w:rPr>
      </w:pPr>
      <w:r>
        <w:rPr>
          <w:b/>
        </w:rPr>
        <w:t>Функции и обязанности PR-менеджера:</w:t>
      </w:r>
    </w:p>
    <w:p w14:paraId="00000009" w14:textId="77777777" w:rsidR="00C05C87" w:rsidRDefault="00503602" w:rsidP="00F266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Разработка PR-стратегии, направленной на поддержание положительного имиджа Консорциума и его проектов;</w:t>
      </w:r>
    </w:p>
    <w:p w14:paraId="0000000A" w14:textId="660CA311" w:rsidR="00C05C87" w:rsidRDefault="00F26620" w:rsidP="00F266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Выстраивание устойчивых </w:t>
      </w:r>
      <w:r w:rsidR="00503602">
        <w:rPr>
          <w:color w:val="000000"/>
        </w:rPr>
        <w:t>связ</w:t>
      </w:r>
      <w:r>
        <w:rPr>
          <w:color w:val="000000"/>
        </w:rPr>
        <w:t>ей</w:t>
      </w:r>
      <w:r w:rsidR="00503602">
        <w:rPr>
          <w:color w:val="000000"/>
        </w:rPr>
        <w:t xml:space="preserve"> с </w:t>
      </w:r>
      <w:r>
        <w:rPr>
          <w:color w:val="000000"/>
        </w:rPr>
        <w:t xml:space="preserve">различными </w:t>
      </w:r>
      <w:r w:rsidR="00503602">
        <w:rPr>
          <w:color w:val="000000"/>
        </w:rPr>
        <w:t>обществен</w:t>
      </w:r>
      <w:r>
        <w:rPr>
          <w:color w:val="000000"/>
        </w:rPr>
        <w:t>ными группами</w:t>
      </w:r>
      <w:r w:rsidR="00503602">
        <w:rPr>
          <w:color w:val="000000"/>
        </w:rPr>
        <w:t xml:space="preserve">, партнерами Консорциума, СМИ; </w:t>
      </w:r>
    </w:p>
    <w:p w14:paraId="0000000B" w14:textId="0DD8C302" w:rsidR="00C05C87" w:rsidRDefault="00503602" w:rsidP="00F266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Расши</w:t>
      </w:r>
      <w:r>
        <w:rPr>
          <w:color w:val="000000"/>
        </w:rPr>
        <w:t xml:space="preserve">рение сети дружественных Консорциуму СМИ, выстраивание </w:t>
      </w:r>
      <w:r w:rsidR="00F26620">
        <w:rPr>
          <w:color w:val="000000"/>
        </w:rPr>
        <w:t xml:space="preserve">и </w:t>
      </w:r>
      <w:r>
        <w:rPr>
          <w:color w:val="000000"/>
        </w:rPr>
        <w:t>поддержание отношений с ними;</w:t>
      </w:r>
    </w:p>
    <w:p w14:paraId="0000000C" w14:textId="77777777" w:rsidR="00C05C87" w:rsidRDefault="005036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SMM, разработка и реализация стратегии продвижения Консорциума в социальных сетях;</w:t>
      </w:r>
    </w:p>
    <w:p w14:paraId="0000000D" w14:textId="77777777" w:rsidR="00C05C87" w:rsidRDefault="005036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Подготовка и написание текстов в социальных сетях, информационных сообщений, пресс-релиз</w:t>
      </w:r>
      <w:r>
        <w:rPr>
          <w:color w:val="000000"/>
        </w:rPr>
        <w:t>ов, статей, интервью (работа в команде с профессиональным журналистом);</w:t>
      </w:r>
    </w:p>
    <w:p w14:paraId="0000000E" w14:textId="4FBDD28E" w:rsidR="00C05C87" w:rsidRDefault="00503602" w:rsidP="00F266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Отслеживание и формирование инфо</w:t>
      </w:r>
      <w:r w:rsidR="00F26620">
        <w:rPr>
          <w:color w:val="000000"/>
        </w:rPr>
        <w:t xml:space="preserve">рмационных </w:t>
      </w:r>
      <w:r>
        <w:rPr>
          <w:color w:val="000000"/>
        </w:rPr>
        <w:t>поводов, проведение общественных компаний, освещение событий организации и ее проектов;</w:t>
      </w:r>
    </w:p>
    <w:p w14:paraId="0000000F" w14:textId="77777777" w:rsidR="00C05C87" w:rsidRDefault="00503602" w:rsidP="00F266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Составление контент-плана, организация регулярного процесса рабо</w:t>
      </w:r>
      <w:r>
        <w:rPr>
          <w:color w:val="000000"/>
        </w:rPr>
        <w:t>ты с контентом в компании.</w:t>
      </w:r>
    </w:p>
    <w:p w14:paraId="00000010" w14:textId="77777777" w:rsidR="00C05C87" w:rsidRDefault="00503602">
      <w:pPr>
        <w:rPr>
          <w:b/>
        </w:rPr>
      </w:pPr>
      <w:r>
        <w:rPr>
          <w:b/>
        </w:rPr>
        <w:t>Требования:</w:t>
      </w:r>
    </w:p>
    <w:p w14:paraId="00000011" w14:textId="7882437A" w:rsidR="00C05C87" w:rsidRDefault="00503602" w:rsidP="00503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Понимание цел</w:t>
      </w:r>
      <w:r w:rsidR="00F26620">
        <w:rPr>
          <w:color w:val="000000"/>
        </w:rPr>
        <w:t>ей</w:t>
      </w:r>
      <w:r>
        <w:rPr>
          <w:color w:val="000000"/>
        </w:rPr>
        <w:t xml:space="preserve"> и задач Консорциума;</w:t>
      </w:r>
    </w:p>
    <w:p w14:paraId="00000012" w14:textId="77777777" w:rsidR="00C05C87" w:rsidRDefault="00503602" w:rsidP="00503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Высшее образование;</w:t>
      </w:r>
    </w:p>
    <w:p w14:paraId="00000013" w14:textId="3863A30C" w:rsidR="00C05C87" w:rsidRDefault="00503602" w:rsidP="00503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Умение писать статьи, отзывы, пресс-релизы и делать их воодушевляющими, </w:t>
      </w:r>
      <w:r w:rsidR="00F26620">
        <w:rPr>
          <w:color w:val="000000"/>
        </w:rPr>
        <w:t xml:space="preserve">мотивирующими, </w:t>
      </w:r>
      <w:r>
        <w:rPr>
          <w:color w:val="000000"/>
        </w:rPr>
        <w:t>проникновенными;</w:t>
      </w:r>
    </w:p>
    <w:p w14:paraId="00000014" w14:textId="7D3F7F5F" w:rsidR="00C05C87" w:rsidRDefault="00503602" w:rsidP="00503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Способность правильно определять и </w:t>
      </w:r>
      <w:r w:rsidR="00F26620">
        <w:rPr>
          <w:color w:val="000000"/>
        </w:rPr>
        <w:t xml:space="preserve">генерировать </w:t>
      </w:r>
      <w:r w:rsidRPr="00503602">
        <w:rPr>
          <w:color w:val="000000"/>
        </w:rPr>
        <w:t>информационны</w:t>
      </w:r>
      <w:r>
        <w:rPr>
          <w:color w:val="000000"/>
        </w:rPr>
        <w:t>е</w:t>
      </w:r>
      <w:r w:rsidRPr="00503602">
        <w:rPr>
          <w:color w:val="000000"/>
        </w:rPr>
        <w:t xml:space="preserve"> повод</w:t>
      </w:r>
      <w:r>
        <w:rPr>
          <w:color w:val="000000"/>
        </w:rPr>
        <w:t xml:space="preserve">ы, оценивать их </w:t>
      </w:r>
      <w:r w:rsidR="00F26620">
        <w:rPr>
          <w:color w:val="000000"/>
        </w:rPr>
        <w:t>значимость и форму подачи</w:t>
      </w:r>
      <w:r>
        <w:rPr>
          <w:color w:val="000000"/>
        </w:rPr>
        <w:t>;</w:t>
      </w:r>
      <w:bookmarkStart w:id="0" w:name="_GoBack"/>
      <w:bookmarkEnd w:id="0"/>
    </w:p>
    <w:p w14:paraId="00000015" w14:textId="77777777" w:rsidR="00C05C87" w:rsidRDefault="00503602" w:rsidP="00503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Знание SMM;</w:t>
      </w:r>
    </w:p>
    <w:p w14:paraId="00000016" w14:textId="77777777" w:rsidR="00C05C87" w:rsidRDefault="00503602" w:rsidP="00503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Грамотная устная и письменная речь, знание делового этикета;</w:t>
      </w:r>
    </w:p>
    <w:p w14:paraId="00000017" w14:textId="77777777" w:rsidR="00C05C87" w:rsidRDefault="00503602" w:rsidP="00503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Умение работать в режиме многозадачности;</w:t>
      </w:r>
    </w:p>
    <w:p w14:paraId="00000018" w14:textId="77777777" w:rsidR="00C05C87" w:rsidRDefault="00503602" w:rsidP="00503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Навык ведения деловой переписки, переговоров и презентаций;</w:t>
      </w:r>
    </w:p>
    <w:p w14:paraId="00000019" w14:textId="77777777" w:rsidR="00C05C87" w:rsidRDefault="00503602" w:rsidP="00503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Владение английский языком на уровне </w:t>
      </w:r>
      <w:proofErr w:type="spellStart"/>
      <w:r>
        <w:rPr>
          <w:color w:val="000000"/>
        </w:rPr>
        <w:t>upper-intermediate</w:t>
      </w:r>
      <w:proofErr w:type="spellEnd"/>
      <w:r>
        <w:rPr>
          <w:color w:val="000000"/>
        </w:rPr>
        <w:t>.</w:t>
      </w:r>
    </w:p>
    <w:p w14:paraId="0000001A" w14:textId="77777777" w:rsidR="00C05C87" w:rsidRDefault="00503602">
      <w:pPr>
        <w:rPr>
          <w:b/>
        </w:rPr>
      </w:pPr>
      <w:r>
        <w:rPr>
          <w:b/>
        </w:rPr>
        <w:t>Приветствуется:</w:t>
      </w:r>
    </w:p>
    <w:p w14:paraId="0000001B" w14:textId="320EB21E" w:rsidR="00C05C87" w:rsidRDefault="00503602" w:rsidP="00503602">
      <w:r>
        <w:lastRenderedPageBreak/>
        <w:t>Наличие опыта работы</w:t>
      </w:r>
      <w:r>
        <w:t xml:space="preserve"> и (или) взаимодействия с НКО</w:t>
      </w:r>
      <w:r w:rsidR="00F26620">
        <w:t>, СМИ, база контактов со СМИ</w:t>
      </w:r>
    </w:p>
    <w:p w14:paraId="0000001C" w14:textId="77777777" w:rsidR="00C05C87" w:rsidRDefault="00503602" w:rsidP="00503602">
      <w:r>
        <w:t>Стрессоустойчивость</w:t>
      </w:r>
    </w:p>
    <w:p w14:paraId="0000001D" w14:textId="77777777" w:rsidR="00C05C87" w:rsidRDefault="00503602" w:rsidP="00503602">
      <w:r>
        <w:t>Чувство юмора</w:t>
      </w:r>
    </w:p>
    <w:p w14:paraId="0000001E" w14:textId="77777777" w:rsidR="00C05C87" w:rsidRDefault="00503602">
      <w:pPr>
        <w:rPr>
          <w:b/>
        </w:rPr>
      </w:pPr>
      <w:r>
        <w:rPr>
          <w:b/>
        </w:rPr>
        <w:t>Условия:</w:t>
      </w:r>
    </w:p>
    <w:p w14:paraId="0000001F" w14:textId="77777777" w:rsidR="00C05C87" w:rsidRDefault="00503602" w:rsidP="0050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Комфортный офис в центре Москвы (м. Арбатская, Баррикадная, Пушкинская);</w:t>
      </w:r>
    </w:p>
    <w:p w14:paraId="00000020" w14:textId="77777777" w:rsidR="00C05C87" w:rsidRDefault="00503602" w:rsidP="0050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Официальное оформление;</w:t>
      </w:r>
    </w:p>
    <w:p w14:paraId="00000021" w14:textId="77777777" w:rsidR="00C05C87" w:rsidRDefault="00503602" w:rsidP="0050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Заработная плата – 45000 рублей в месяц;</w:t>
      </w:r>
    </w:p>
    <w:p w14:paraId="00000022" w14:textId="77777777" w:rsidR="00C05C87" w:rsidRDefault="00503602" w:rsidP="0050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Гибкий график и возможность работать удалённо (более детально график работы обсуждается непосредственно с кандидатом);</w:t>
      </w:r>
    </w:p>
    <w:p w14:paraId="00000023" w14:textId="77777777" w:rsidR="00C05C87" w:rsidRDefault="00503602" w:rsidP="0050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Пространство для реализации новых, необычных идей и проявления творчества и креативности;</w:t>
      </w:r>
    </w:p>
    <w:p w14:paraId="00000024" w14:textId="78D3FEEA" w:rsidR="00C05C87" w:rsidRDefault="00503602" w:rsidP="0050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Работа в команде с</w:t>
      </w:r>
      <w:r w:rsidR="00F26620">
        <w:rPr>
          <w:color w:val="000000"/>
        </w:rPr>
        <w:t>:</w:t>
      </w:r>
    </w:p>
    <w:p w14:paraId="00000025" w14:textId="77777777" w:rsidR="00C05C87" w:rsidRDefault="005036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фандрайзером</w:t>
      </w:r>
      <w:proofErr w:type="spellEnd"/>
      <w:r>
        <w:rPr>
          <w:color w:val="000000"/>
        </w:rPr>
        <w:t>,</w:t>
      </w:r>
    </w:p>
    <w:p w14:paraId="00000026" w14:textId="77777777" w:rsidR="00C05C87" w:rsidRDefault="005036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- дизайнером,</w:t>
      </w:r>
    </w:p>
    <w:p w14:paraId="00000027" w14:textId="13FF0808" w:rsidR="00C05C87" w:rsidRDefault="00503602" w:rsidP="005036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- руководителем Центра по защите прав граждан, пострадавших от домашнего насилия (проект </w:t>
      </w:r>
      <w:r>
        <w:rPr>
          <w:color w:val="000000"/>
        </w:rPr>
        <w:t>Консорциума),</w:t>
      </w:r>
    </w:p>
    <w:p w14:paraId="00000028" w14:textId="77777777" w:rsidR="00C05C87" w:rsidRDefault="005036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- координатором проекта,</w:t>
      </w:r>
    </w:p>
    <w:p w14:paraId="00000029" w14:textId="77777777" w:rsidR="00C05C87" w:rsidRDefault="005036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-профессиональным журналистом.</w:t>
      </w:r>
    </w:p>
    <w:p w14:paraId="77E744ED" w14:textId="7E4C23EA" w:rsidR="00F26620" w:rsidRPr="00F26620" w:rsidRDefault="00F2662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  <w:r w:rsidRPr="00F26620">
        <w:rPr>
          <w:b/>
          <w:color w:val="000000"/>
        </w:rPr>
        <w:t>Плюсы:</w:t>
      </w:r>
    </w:p>
    <w:p w14:paraId="0000002A" w14:textId="77777777" w:rsidR="00C05C87" w:rsidRDefault="0050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Достойная социальная миссия;</w:t>
      </w:r>
    </w:p>
    <w:p w14:paraId="0000002B" w14:textId="77777777" w:rsidR="00C05C87" w:rsidRDefault="0050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Получение уникального опыта;</w:t>
      </w:r>
    </w:p>
    <w:p w14:paraId="0000002C" w14:textId="77777777" w:rsidR="00C05C87" w:rsidRDefault="0050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Дружелюбный и профессиональный коллектив, где царит атмосфера взаимопомощи и поддержки.</w:t>
      </w:r>
    </w:p>
    <w:sectPr w:rsidR="00C05C8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382"/>
    <w:multiLevelType w:val="multilevel"/>
    <w:tmpl w:val="4AFE6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3BED"/>
    <w:multiLevelType w:val="multilevel"/>
    <w:tmpl w:val="460CC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497475"/>
    <w:multiLevelType w:val="multilevel"/>
    <w:tmpl w:val="09DED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7"/>
    <w:rsid w:val="00503602"/>
    <w:rsid w:val="00C05C87"/>
    <w:rsid w:val="00F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D013-4B9F-49A0-B981-529AA42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16B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47CE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ons@wco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DenTsarev</cp:lastModifiedBy>
  <cp:revision>2</cp:revision>
  <dcterms:created xsi:type="dcterms:W3CDTF">2019-07-19T11:07:00Z</dcterms:created>
  <dcterms:modified xsi:type="dcterms:W3CDTF">2019-07-19T18:29:00Z</dcterms:modified>
</cp:coreProperties>
</file>